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E0" w:rsidRPr="001A4CE0" w:rsidRDefault="001A4CE0" w:rsidP="001A4CE0">
      <w:pPr>
        <w:spacing w:after="0" w:line="360" w:lineRule="auto"/>
        <w:outlineLvl w:val="1"/>
        <w:rPr>
          <w:rFonts w:ascii="Arial" w:eastAsia="Times New Roman" w:hAnsi="Arial" w:cs="Arial"/>
          <w:i/>
          <w:sz w:val="24"/>
          <w:szCs w:val="24"/>
          <w:lang w:eastAsia="es-AR"/>
        </w:rPr>
      </w:pPr>
      <w:r w:rsidRPr="001A4CE0">
        <w:rPr>
          <w:rFonts w:ascii="Arial" w:eastAsia="Times New Roman" w:hAnsi="Arial" w:cs="Arial"/>
          <w:i/>
          <w:sz w:val="24"/>
          <w:szCs w:val="24"/>
          <w:u w:val="single"/>
          <w:lang w:eastAsia="es-AR"/>
        </w:rPr>
        <w:t>Estimados alumnos</w:t>
      </w:r>
      <w:r w:rsidRPr="001A4CE0">
        <w:rPr>
          <w:rFonts w:ascii="Arial" w:eastAsia="Times New Roman" w:hAnsi="Arial" w:cs="Arial"/>
          <w:i/>
          <w:sz w:val="24"/>
          <w:szCs w:val="24"/>
          <w:lang w:eastAsia="es-AR"/>
        </w:rPr>
        <w:t>: A continuación comparto un fragmento del cuento “Tres portugueses bajo un paraguas”</w:t>
      </w:r>
      <w:r>
        <w:rPr>
          <w:rFonts w:ascii="Arial" w:eastAsia="Times New Roman" w:hAnsi="Arial" w:cs="Arial"/>
          <w:i/>
          <w:sz w:val="24"/>
          <w:szCs w:val="24"/>
          <w:lang w:eastAsia="es-AR"/>
        </w:rPr>
        <w:t xml:space="preserve"> del autor Rodolfo Walsh</w:t>
      </w:r>
      <w:r w:rsidRPr="001A4CE0">
        <w:rPr>
          <w:rFonts w:ascii="Arial" w:eastAsia="Times New Roman" w:hAnsi="Arial" w:cs="Arial"/>
          <w:i/>
          <w:sz w:val="24"/>
          <w:szCs w:val="24"/>
          <w:lang w:eastAsia="es-AR"/>
        </w:rPr>
        <w:t>. Al cuento le falta el final ¿</w:t>
      </w:r>
      <w:r w:rsidR="00B60854">
        <w:rPr>
          <w:rFonts w:ascii="Arial" w:eastAsia="Times New Roman" w:hAnsi="Arial" w:cs="Arial"/>
          <w:i/>
          <w:sz w:val="24"/>
          <w:szCs w:val="24"/>
          <w:lang w:eastAsia="es-AR"/>
        </w:rPr>
        <w:t>D</w:t>
      </w:r>
      <w:r w:rsidRPr="001A4CE0">
        <w:rPr>
          <w:rFonts w:ascii="Arial" w:eastAsia="Times New Roman" w:hAnsi="Arial" w:cs="Arial"/>
          <w:i/>
          <w:sz w:val="24"/>
          <w:szCs w:val="24"/>
          <w:lang w:eastAsia="es-AR"/>
        </w:rPr>
        <w:t>e acuerdo a la lectura</w:t>
      </w:r>
      <w:r w:rsidR="00B60854">
        <w:rPr>
          <w:rFonts w:ascii="Arial" w:eastAsia="Times New Roman" w:hAnsi="Arial" w:cs="Arial"/>
          <w:i/>
          <w:sz w:val="24"/>
          <w:szCs w:val="24"/>
          <w:lang w:eastAsia="es-AR"/>
        </w:rPr>
        <w:t xml:space="preserve"> y  </w:t>
      </w:r>
      <w:bookmarkStart w:id="0" w:name="_GoBack"/>
      <w:bookmarkEnd w:id="0"/>
      <w:r w:rsidR="00B60854">
        <w:rPr>
          <w:rFonts w:ascii="Arial" w:eastAsia="Times New Roman" w:hAnsi="Arial" w:cs="Arial"/>
          <w:i/>
          <w:sz w:val="24"/>
          <w:szCs w:val="24"/>
          <w:lang w:eastAsia="es-AR"/>
        </w:rPr>
        <w:t>a las pistas leídas s</w:t>
      </w:r>
      <w:r w:rsidR="00B60854" w:rsidRPr="001A4CE0">
        <w:rPr>
          <w:rFonts w:ascii="Arial" w:eastAsia="Times New Roman" w:hAnsi="Arial" w:cs="Arial"/>
          <w:i/>
          <w:sz w:val="24"/>
          <w:szCs w:val="24"/>
          <w:lang w:eastAsia="es-AR"/>
        </w:rPr>
        <w:t xml:space="preserve">e animan </w:t>
      </w:r>
      <w:r w:rsidR="00B60854">
        <w:rPr>
          <w:rFonts w:ascii="Arial" w:eastAsia="Times New Roman" w:hAnsi="Arial" w:cs="Arial"/>
          <w:i/>
          <w:sz w:val="24"/>
          <w:szCs w:val="24"/>
          <w:lang w:eastAsia="es-AR"/>
        </w:rPr>
        <w:t xml:space="preserve">a </w:t>
      </w:r>
      <w:r w:rsidRPr="001A4CE0">
        <w:rPr>
          <w:rFonts w:ascii="Arial" w:eastAsia="Times New Roman" w:hAnsi="Arial" w:cs="Arial"/>
          <w:i/>
          <w:sz w:val="24"/>
          <w:szCs w:val="24"/>
          <w:lang w:eastAsia="es-AR"/>
        </w:rPr>
        <w:t>exponer un final para la historia?</w:t>
      </w:r>
    </w:p>
    <w:p w:rsidR="001A4CE0" w:rsidRDefault="001A4CE0" w:rsidP="001A4CE0">
      <w:pPr>
        <w:spacing w:after="0" w:line="540" w:lineRule="atLeast"/>
        <w:jc w:val="center"/>
        <w:outlineLvl w:val="1"/>
        <w:rPr>
          <w:rFonts w:ascii="Arial" w:eastAsia="Times New Roman" w:hAnsi="Arial" w:cs="Arial"/>
          <w:b/>
          <w:color w:val="028CCD"/>
          <w:sz w:val="32"/>
          <w:szCs w:val="32"/>
          <w:lang w:eastAsia="es-AR"/>
        </w:rPr>
      </w:pPr>
    </w:p>
    <w:p w:rsidR="001A4CE0" w:rsidRPr="001A4CE0" w:rsidRDefault="001A4CE0" w:rsidP="001A4CE0">
      <w:pPr>
        <w:spacing w:after="0" w:line="540" w:lineRule="atLeast"/>
        <w:jc w:val="center"/>
        <w:outlineLvl w:val="1"/>
        <w:rPr>
          <w:rFonts w:ascii="Arial" w:eastAsia="Times New Roman" w:hAnsi="Arial" w:cs="Arial"/>
          <w:b/>
          <w:color w:val="028CCD"/>
          <w:sz w:val="32"/>
          <w:szCs w:val="32"/>
          <w:lang w:eastAsia="es-AR"/>
        </w:rPr>
      </w:pPr>
      <w:r w:rsidRPr="001A4CE0">
        <w:rPr>
          <w:rFonts w:ascii="Arial" w:eastAsia="Times New Roman" w:hAnsi="Arial" w:cs="Arial"/>
          <w:b/>
          <w:color w:val="028CCD"/>
          <w:sz w:val="32"/>
          <w:szCs w:val="32"/>
          <w:lang w:eastAsia="es-AR"/>
        </w:rPr>
        <w:t>Tres portugueses bajo un paraguas.</w:t>
      </w:r>
    </w:p>
    <w:p w:rsidR="001A4CE0" w:rsidRDefault="001A4CE0" w:rsidP="001A4CE0">
      <w:pPr>
        <w:spacing w:before="150" w:after="300" w:line="270" w:lineRule="atLeast"/>
        <w:jc w:val="center"/>
        <w:rPr>
          <w:rFonts w:ascii="Arial" w:eastAsia="Times New Roman" w:hAnsi="Arial" w:cs="Arial"/>
          <w:color w:val="000000"/>
          <w:sz w:val="21"/>
          <w:szCs w:val="21"/>
          <w:lang w:eastAsia="es-AR"/>
        </w:rPr>
      </w:pPr>
      <w:r w:rsidRPr="001A4CE0">
        <w:rPr>
          <w:rFonts w:ascii="Arial" w:eastAsia="Times New Roman" w:hAnsi="Arial" w:cs="Arial"/>
          <w:b/>
          <w:color w:val="000000"/>
          <w:sz w:val="24"/>
          <w:szCs w:val="32"/>
          <w:lang w:eastAsia="es-AR"/>
        </w:rPr>
        <w:t>(Sin contar el muerto)</w:t>
      </w:r>
      <w:r w:rsidRPr="001A4CE0">
        <w:rPr>
          <w:rFonts w:ascii="Arial" w:eastAsia="Times New Roman" w:hAnsi="Arial" w:cs="Arial"/>
          <w:color w:val="000000"/>
          <w:sz w:val="21"/>
          <w:szCs w:val="21"/>
          <w:lang w:eastAsia="es-AR"/>
        </w:rPr>
        <w:br/>
      </w:r>
    </w:p>
    <w:p w:rsidR="001A4CE0" w:rsidRPr="001A4CE0" w:rsidRDefault="001A4CE0" w:rsidP="001A4CE0">
      <w:pPr>
        <w:spacing w:before="150" w:after="300" w:line="270" w:lineRule="atLeast"/>
        <w:rPr>
          <w:rFonts w:ascii="Arial" w:eastAsia="Times New Roman" w:hAnsi="Arial" w:cs="Arial"/>
          <w:color w:val="000000"/>
          <w:sz w:val="21"/>
          <w:szCs w:val="21"/>
          <w:lang w:eastAsia="es-AR"/>
        </w:rPr>
      </w:pPr>
      <w:r w:rsidRPr="001A4CE0">
        <w:rPr>
          <w:rFonts w:ascii="Arial" w:eastAsia="Times New Roman" w:hAnsi="Arial" w:cs="Arial"/>
          <w:color w:val="000000"/>
          <w:sz w:val="21"/>
          <w:szCs w:val="21"/>
          <w:lang w:eastAsia="es-AR"/>
        </w:rPr>
        <w:t>El comisario Jiménez y Daniel Hernández fueron la pareja de investigadores de quienes Walsh se hizo acompañar en sus primeras incursiones literarias. Si no hubiera escrito más que cuentos policiales, de todos modos sería recordado por su ingenio, su humor y la sequedad de su pluma. Este cuento fue publicado en la revista “</w:t>
      </w:r>
      <w:proofErr w:type="spellStart"/>
      <w:r w:rsidRPr="001A4CE0">
        <w:rPr>
          <w:rFonts w:ascii="Arial" w:eastAsia="Times New Roman" w:hAnsi="Arial" w:cs="Arial"/>
          <w:color w:val="000000"/>
          <w:sz w:val="21"/>
          <w:szCs w:val="21"/>
          <w:lang w:eastAsia="es-AR"/>
        </w:rPr>
        <w:t>Leoplán</w:t>
      </w:r>
      <w:proofErr w:type="spellEnd"/>
      <w:r w:rsidRPr="001A4CE0">
        <w:rPr>
          <w:rFonts w:ascii="Arial" w:eastAsia="Times New Roman" w:hAnsi="Arial" w:cs="Arial"/>
          <w:color w:val="000000"/>
          <w:sz w:val="21"/>
          <w:szCs w:val="21"/>
          <w:lang w:eastAsia="es-AR"/>
        </w:rPr>
        <w:t>” en 1955.</w:t>
      </w:r>
    </w:p>
    <w:p w:rsidR="001A4CE0" w:rsidRPr="001A4CE0" w:rsidRDefault="001A4CE0" w:rsidP="001A4CE0">
      <w:pPr>
        <w:spacing w:after="0" w:line="240" w:lineRule="auto"/>
        <w:rPr>
          <w:rFonts w:ascii="Arial" w:eastAsia="Times New Roman" w:hAnsi="Arial" w:cs="Arial"/>
          <w:color w:val="000000"/>
          <w:sz w:val="20"/>
          <w:szCs w:val="20"/>
          <w:lang w:eastAsia="es-AR"/>
        </w:rPr>
      </w:pPr>
      <w:r>
        <w:rPr>
          <w:rFonts w:ascii="Arial" w:eastAsia="Times New Roman" w:hAnsi="Arial" w:cs="Arial"/>
          <w:noProof/>
          <w:color w:val="000000"/>
          <w:sz w:val="20"/>
          <w:szCs w:val="20"/>
          <w:lang w:eastAsia="es-AR"/>
        </w:rPr>
        <w:t>1</w:t>
      </w:r>
    </w:p>
    <w:p w:rsidR="001A4CE0" w:rsidRPr="001A4CE0" w:rsidRDefault="001A4CE0" w:rsidP="001A4CE0">
      <w:pPr>
        <w:spacing w:after="0" w:line="240" w:lineRule="auto"/>
        <w:rPr>
          <w:rFonts w:ascii="Arial" w:eastAsia="Times New Roman" w:hAnsi="Arial" w:cs="Arial"/>
          <w:color w:val="000000"/>
          <w:sz w:val="20"/>
          <w:szCs w:val="20"/>
          <w:lang w:eastAsia="es-AR"/>
        </w:rPr>
      </w:pPr>
      <w:bookmarkStart w:id="1" w:name="formu_mail"/>
      <w:bookmarkEnd w:id="1"/>
      <w:r w:rsidRPr="001A4CE0">
        <w:rPr>
          <w:rFonts w:ascii="Arial" w:eastAsia="Times New Roman" w:hAnsi="Arial" w:cs="Arial"/>
          <w:color w:val="000000"/>
          <w:sz w:val="20"/>
          <w:szCs w:val="20"/>
          <w:lang w:eastAsia="es-AR"/>
        </w:rPr>
        <w:t>El primer portugués era alto y flaco.</w:t>
      </w:r>
      <w:r w:rsidRPr="001A4CE0">
        <w:rPr>
          <w:rFonts w:ascii="Arial" w:eastAsia="Times New Roman" w:hAnsi="Arial" w:cs="Arial"/>
          <w:color w:val="000000"/>
          <w:sz w:val="20"/>
          <w:szCs w:val="20"/>
          <w:lang w:eastAsia="es-AR"/>
        </w:rPr>
        <w:br/>
        <w:t>El segundo portugués era bajo y gordo.</w:t>
      </w:r>
      <w:r w:rsidRPr="001A4CE0">
        <w:rPr>
          <w:rFonts w:ascii="Arial" w:eastAsia="Times New Roman" w:hAnsi="Arial" w:cs="Arial"/>
          <w:color w:val="000000"/>
          <w:sz w:val="20"/>
          <w:szCs w:val="20"/>
          <w:lang w:eastAsia="es-AR"/>
        </w:rPr>
        <w:br/>
        <w:t>El tercer portugués era mediano.</w:t>
      </w:r>
      <w:r w:rsidRPr="001A4CE0">
        <w:rPr>
          <w:rFonts w:ascii="Arial" w:eastAsia="Times New Roman" w:hAnsi="Arial" w:cs="Arial"/>
          <w:color w:val="000000"/>
          <w:sz w:val="20"/>
          <w:szCs w:val="20"/>
          <w:lang w:eastAsia="es-AR"/>
        </w:rPr>
        <w:br/>
        <w:t>El cuarto portugués estaba muerto.</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2</w:t>
      </w:r>
      <w:r w:rsidRPr="001A4CE0">
        <w:rPr>
          <w:rFonts w:ascii="Arial" w:eastAsia="Times New Roman" w:hAnsi="Arial" w:cs="Arial"/>
          <w:color w:val="000000"/>
          <w:sz w:val="20"/>
          <w:szCs w:val="20"/>
          <w:lang w:eastAsia="es-AR"/>
        </w:rPr>
        <w:br/>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Quién fue? –preguntó el comisario Jiménez.</w:t>
      </w:r>
      <w:r w:rsidRPr="001A4CE0">
        <w:rPr>
          <w:rFonts w:ascii="Arial" w:eastAsia="Times New Roman" w:hAnsi="Arial" w:cs="Arial"/>
          <w:color w:val="000000"/>
          <w:sz w:val="20"/>
          <w:szCs w:val="20"/>
          <w:lang w:eastAsia="es-AR"/>
        </w:rPr>
        <w:br/>
        <w:t>–Yo no –dijo el primer portugués.</w:t>
      </w:r>
      <w:r w:rsidRPr="001A4CE0">
        <w:rPr>
          <w:rFonts w:ascii="Arial" w:eastAsia="Times New Roman" w:hAnsi="Arial" w:cs="Arial"/>
          <w:color w:val="000000"/>
          <w:sz w:val="20"/>
          <w:szCs w:val="20"/>
          <w:lang w:eastAsia="es-AR"/>
        </w:rPr>
        <w:br/>
        <w:t>–Yo tampoco –dijo el segundo portugués.</w:t>
      </w:r>
      <w:r w:rsidRPr="001A4CE0">
        <w:rPr>
          <w:rFonts w:ascii="Arial" w:eastAsia="Times New Roman" w:hAnsi="Arial" w:cs="Arial"/>
          <w:color w:val="000000"/>
          <w:sz w:val="20"/>
          <w:szCs w:val="20"/>
          <w:lang w:eastAsia="es-AR"/>
        </w:rPr>
        <w:br/>
        <w:t>–Ni yo –dijo el tercer portugués.</w:t>
      </w:r>
      <w:r w:rsidRPr="001A4CE0">
        <w:rPr>
          <w:rFonts w:ascii="Arial" w:eastAsia="Times New Roman" w:hAnsi="Arial" w:cs="Arial"/>
          <w:color w:val="000000"/>
          <w:sz w:val="20"/>
          <w:szCs w:val="20"/>
          <w:lang w:eastAsia="es-AR"/>
        </w:rPr>
        <w:br/>
        <w:t>El cuarto portugués estaba muerto.</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3</w:t>
      </w:r>
      <w:r w:rsidRPr="001A4CE0">
        <w:rPr>
          <w:rFonts w:ascii="Arial" w:eastAsia="Times New Roman" w:hAnsi="Arial" w:cs="Arial"/>
          <w:color w:val="000000"/>
          <w:sz w:val="20"/>
          <w:szCs w:val="20"/>
          <w:lang w:eastAsia="es-AR"/>
        </w:rPr>
        <w:br/>
        <w:t>Daniel Hernández puso los cuatro sombreros sobre el escritorio.</w:t>
      </w:r>
      <w:r w:rsidRPr="001A4CE0">
        <w:rPr>
          <w:rFonts w:ascii="Arial" w:eastAsia="Times New Roman" w:hAnsi="Arial" w:cs="Arial"/>
          <w:color w:val="000000"/>
          <w:sz w:val="20"/>
          <w:szCs w:val="20"/>
          <w:lang w:eastAsia="es-AR"/>
        </w:rPr>
        <w:br/>
        <w:t>El sombrero del primer portugués estaba mojado adelante.</w:t>
      </w:r>
      <w:r w:rsidRPr="001A4CE0">
        <w:rPr>
          <w:rFonts w:ascii="Arial" w:eastAsia="Times New Roman" w:hAnsi="Arial" w:cs="Arial"/>
          <w:color w:val="000000"/>
          <w:sz w:val="20"/>
          <w:szCs w:val="20"/>
          <w:lang w:eastAsia="es-AR"/>
        </w:rPr>
        <w:br/>
        <w:t>El sombrero del segundo portugués estaba seco en el medio.</w:t>
      </w:r>
      <w:r w:rsidRPr="001A4CE0">
        <w:rPr>
          <w:rFonts w:ascii="Arial" w:eastAsia="Times New Roman" w:hAnsi="Arial" w:cs="Arial"/>
          <w:color w:val="000000"/>
          <w:sz w:val="20"/>
          <w:szCs w:val="20"/>
          <w:lang w:eastAsia="es-AR"/>
        </w:rPr>
        <w:br/>
        <w:t>El sombrero del tercer portugués estaba mojado adelante.</w:t>
      </w:r>
      <w:r w:rsidRPr="001A4CE0">
        <w:rPr>
          <w:rFonts w:ascii="Arial" w:eastAsia="Times New Roman" w:hAnsi="Arial" w:cs="Arial"/>
          <w:color w:val="000000"/>
          <w:sz w:val="20"/>
          <w:szCs w:val="20"/>
          <w:lang w:eastAsia="es-AR"/>
        </w:rPr>
        <w:br/>
        <w:t>El sombrero del cuarto portugués estaba todo mojado.</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4</w:t>
      </w:r>
      <w:r w:rsidRPr="001A4CE0">
        <w:rPr>
          <w:rFonts w:ascii="Arial" w:eastAsia="Times New Roman" w:hAnsi="Arial" w:cs="Arial"/>
          <w:color w:val="000000"/>
          <w:sz w:val="20"/>
          <w:szCs w:val="20"/>
          <w:lang w:eastAsia="es-AR"/>
        </w:rPr>
        <w:br/>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Qué hacían en esa esquina? –preguntó el comisario Jiménez.</w:t>
      </w:r>
      <w:r w:rsidRPr="001A4CE0">
        <w:rPr>
          <w:rFonts w:ascii="Arial" w:eastAsia="Times New Roman" w:hAnsi="Arial" w:cs="Arial"/>
          <w:color w:val="000000"/>
          <w:sz w:val="20"/>
          <w:szCs w:val="20"/>
          <w:lang w:eastAsia="es-AR"/>
        </w:rPr>
        <w:br/>
        <w:t>–Esperábamos un taxi –dijo el primer portugués.</w:t>
      </w:r>
      <w:r w:rsidRPr="001A4CE0">
        <w:rPr>
          <w:rFonts w:ascii="Arial" w:eastAsia="Times New Roman" w:hAnsi="Arial" w:cs="Arial"/>
          <w:color w:val="000000"/>
          <w:sz w:val="20"/>
          <w:szCs w:val="20"/>
          <w:lang w:eastAsia="es-AR"/>
        </w:rPr>
        <w:br/>
        <w:t>–Llovía muchísimo –dijo el segundo portugués.</w:t>
      </w:r>
      <w:r w:rsidRPr="001A4CE0">
        <w:rPr>
          <w:rFonts w:ascii="Arial" w:eastAsia="Times New Roman" w:hAnsi="Arial" w:cs="Arial"/>
          <w:color w:val="000000"/>
          <w:sz w:val="20"/>
          <w:szCs w:val="20"/>
          <w:lang w:eastAsia="es-AR"/>
        </w:rPr>
        <w:br/>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Cómo llovía! –dijo el tercer portugués.</w:t>
      </w:r>
      <w:r w:rsidRPr="001A4CE0">
        <w:rPr>
          <w:rFonts w:ascii="Arial" w:eastAsia="Times New Roman" w:hAnsi="Arial" w:cs="Arial"/>
          <w:color w:val="000000"/>
          <w:sz w:val="20"/>
          <w:szCs w:val="20"/>
          <w:lang w:eastAsia="es-AR"/>
        </w:rPr>
        <w:br/>
        <w:t>El cuarto portugués dormía la muerte dentro de su grueso sobretodo.</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5</w:t>
      </w:r>
      <w:r w:rsidRPr="001A4CE0">
        <w:rPr>
          <w:rFonts w:ascii="Arial" w:eastAsia="Times New Roman" w:hAnsi="Arial" w:cs="Arial"/>
          <w:color w:val="000000"/>
          <w:sz w:val="20"/>
          <w:szCs w:val="20"/>
          <w:lang w:eastAsia="es-AR"/>
        </w:rPr>
        <w:br/>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Quién vio lo que pasó? –preguntó Daniel Hernández.</w:t>
      </w:r>
      <w:r w:rsidRPr="001A4CE0">
        <w:rPr>
          <w:rFonts w:ascii="Arial" w:eastAsia="Times New Roman" w:hAnsi="Arial" w:cs="Arial"/>
          <w:color w:val="000000"/>
          <w:sz w:val="20"/>
          <w:szCs w:val="20"/>
          <w:lang w:eastAsia="es-AR"/>
        </w:rPr>
        <w:br/>
        <w:t>–Yo miraba hacia el norte –dijo el primer portugués.</w:t>
      </w:r>
      <w:r w:rsidRPr="001A4CE0">
        <w:rPr>
          <w:rFonts w:ascii="Arial" w:eastAsia="Times New Roman" w:hAnsi="Arial" w:cs="Arial"/>
          <w:color w:val="000000"/>
          <w:sz w:val="20"/>
          <w:szCs w:val="20"/>
          <w:lang w:eastAsia="es-AR"/>
        </w:rPr>
        <w:br/>
        <w:t>–Yo miraba hacia el este –dijo el segundo portugués.</w:t>
      </w:r>
      <w:r w:rsidRPr="001A4CE0">
        <w:rPr>
          <w:rFonts w:ascii="Arial" w:eastAsia="Times New Roman" w:hAnsi="Arial" w:cs="Arial"/>
          <w:color w:val="000000"/>
          <w:sz w:val="20"/>
          <w:szCs w:val="20"/>
          <w:lang w:eastAsia="es-AR"/>
        </w:rPr>
        <w:br/>
        <w:t>–Yo miraba hacia el sur –dijo el tercer portugués.</w:t>
      </w:r>
      <w:r w:rsidRPr="001A4CE0">
        <w:rPr>
          <w:rFonts w:ascii="Arial" w:eastAsia="Times New Roman" w:hAnsi="Arial" w:cs="Arial"/>
          <w:color w:val="000000"/>
          <w:sz w:val="20"/>
          <w:szCs w:val="20"/>
          <w:lang w:eastAsia="es-AR"/>
        </w:rPr>
        <w:br/>
        <w:t>El cuarto portugués estaba muerto. Murió mirando al oeste.</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6</w:t>
      </w:r>
      <w:r w:rsidRPr="001A4CE0">
        <w:rPr>
          <w:rFonts w:ascii="Arial" w:eastAsia="Times New Roman" w:hAnsi="Arial" w:cs="Arial"/>
          <w:color w:val="000000"/>
          <w:sz w:val="20"/>
          <w:szCs w:val="20"/>
          <w:lang w:eastAsia="es-AR"/>
        </w:rPr>
        <w:br/>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Quién tenía el paraguas? –preguntó el comisario Jiménez.</w:t>
      </w:r>
      <w:r w:rsidRPr="001A4CE0">
        <w:rPr>
          <w:rFonts w:ascii="Arial" w:eastAsia="Times New Roman" w:hAnsi="Arial" w:cs="Arial"/>
          <w:color w:val="000000"/>
          <w:sz w:val="20"/>
          <w:szCs w:val="20"/>
          <w:lang w:eastAsia="es-AR"/>
        </w:rPr>
        <w:br/>
        <w:t>–Yo tampoco –dijo el primer portugués.</w:t>
      </w:r>
      <w:r w:rsidRPr="001A4CE0">
        <w:rPr>
          <w:rFonts w:ascii="Arial" w:eastAsia="Times New Roman" w:hAnsi="Arial" w:cs="Arial"/>
          <w:color w:val="000000"/>
          <w:sz w:val="20"/>
          <w:szCs w:val="20"/>
          <w:lang w:eastAsia="es-AR"/>
        </w:rPr>
        <w:br/>
        <w:t>–Yo soy bajo y gordo –dijo el segundo portugués.</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lastRenderedPageBreak/>
        <w:t>–El paraguas era chico –dijo el tercer portugués.</w:t>
      </w:r>
      <w:r w:rsidRPr="001A4CE0">
        <w:rPr>
          <w:rFonts w:ascii="Arial" w:eastAsia="Times New Roman" w:hAnsi="Arial" w:cs="Arial"/>
          <w:color w:val="000000"/>
          <w:sz w:val="20"/>
          <w:szCs w:val="20"/>
          <w:lang w:eastAsia="es-AR"/>
        </w:rPr>
        <w:br/>
        <w:t>El cuarto portugués no dijo nada. Tenía una bala en la nuca.</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7</w:t>
      </w:r>
      <w:r w:rsidRPr="001A4CE0">
        <w:rPr>
          <w:rFonts w:ascii="Arial" w:eastAsia="Times New Roman" w:hAnsi="Arial" w:cs="Arial"/>
          <w:color w:val="000000"/>
          <w:sz w:val="20"/>
          <w:szCs w:val="20"/>
          <w:lang w:eastAsia="es-AR"/>
        </w:rPr>
        <w:br/>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Quién oyó el tiro? –preguntó Daniel Hernández.</w:t>
      </w:r>
      <w:r w:rsidRPr="001A4CE0">
        <w:rPr>
          <w:rFonts w:ascii="Arial" w:eastAsia="Times New Roman" w:hAnsi="Arial" w:cs="Arial"/>
          <w:color w:val="000000"/>
          <w:sz w:val="20"/>
          <w:szCs w:val="20"/>
          <w:lang w:eastAsia="es-AR"/>
        </w:rPr>
        <w:br/>
        <w:t>–Yo soy corto de vista –dijo el primer portugués.</w:t>
      </w:r>
      <w:r w:rsidRPr="001A4CE0">
        <w:rPr>
          <w:rFonts w:ascii="Arial" w:eastAsia="Times New Roman" w:hAnsi="Arial" w:cs="Arial"/>
          <w:color w:val="000000"/>
          <w:sz w:val="20"/>
          <w:szCs w:val="20"/>
          <w:lang w:eastAsia="es-AR"/>
        </w:rPr>
        <w:br/>
        <w:t>–La noche era oscura –dijo el segundo portugués</w:t>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Tronaba y tronaba –dijo el tercer portugués.</w:t>
      </w:r>
      <w:r w:rsidRPr="001A4CE0">
        <w:rPr>
          <w:rFonts w:ascii="Arial" w:eastAsia="Times New Roman" w:hAnsi="Arial" w:cs="Arial"/>
          <w:color w:val="000000"/>
          <w:sz w:val="20"/>
          <w:szCs w:val="20"/>
          <w:lang w:eastAsia="es-AR"/>
        </w:rPr>
        <w:br/>
        <w:t>El cuarto portugués estaba borracho de muerte.</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8</w:t>
      </w:r>
      <w:r w:rsidRPr="001A4CE0">
        <w:rPr>
          <w:rFonts w:ascii="Arial" w:eastAsia="Times New Roman" w:hAnsi="Arial" w:cs="Arial"/>
          <w:color w:val="000000"/>
          <w:sz w:val="20"/>
          <w:szCs w:val="20"/>
          <w:lang w:eastAsia="es-AR"/>
        </w:rPr>
        <w:br/>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Cuándo vieron al muerto? –preguntó el comisario Jiménez.</w:t>
      </w:r>
      <w:r w:rsidRPr="001A4CE0">
        <w:rPr>
          <w:rFonts w:ascii="Arial" w:eastAsia="Times New Roman" w:hAnsi="Arial" w:cs="Arial"/>
          <w:color w:val="000000"/>
          <w:sz w:val="20"/>
          <w:szCs w:val="20"/>
          <w:lang w:eastAsia="es-AR"/>
        </w:rPr>
        <w:br/>
        <w:t>–Cuando acabó de llover –dijo el primer portugués.</w:t>
      </w:r>
      <w:r w:rsidRPr="001A4CE0">
        <w:rPr>
          <w:rFonts w:ascii="Arial" w:eastAsia="Times New Roman" w:hAnsi="Arial" w:cs="Arial"/>
          <w:color w:val="000000"/>
          <w:sz w:val="20"/>
          <w:szCs w:val="20"/>
          <w:lang w:eastAsia="es-AR"/>
        </w:rPr>
        <w:br/>
        <w:t>–Cuando acabó de tronar –dijo el segundo portugués.</w:t>
      </w:r>
      <w:r w:rsidRPr="001A4CE0">
        <w:rPr>
          <w:rFonts w:ascii="Arial" w:eastAsia="Times New Roman" w:hAnsi="Arial" w:cs="Arial"/>
          <w:color w:val="000000"/>
          <w:sz w:val="20"/>
          <w:szCs w:val="20"/>
          <w:lang w:eastAsia="es-AR"/>
        </w:rPr>
        <w:br/>
        <w:t>–Cuando acabó de morir –dijo el tercer portugués.</w:t>
      </w:r>
      <w:r w:rsidRPr="001A4CE0">
        <w:rPr>
          <w:rFonts w:ascii="Arial" w:eastAsia="Times New Roman" w:hAnsi="Arial" w:cs="Arial"/>
          <w:color w:val="000000"/>
          <w:sz w:val="20"/>
          <w:szCs w:val="20"/>
          <w:lang w:eastAsia="es-AR"/>
        </w:rPr>
        <w:br/>
        <w:t>Cuando acabó de morir.</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9</w:t>
      </w:r>
      <w:r w:rsidRPr="001A4CE0">
        <w:rPr>
          <w:rFonts w:ascii="Arial" w:eastAsia="Times New Roman" w:hAnsi="Arial" w:cs="Arial"/>
          <w:color w:val="000000"/>
          <w:sz w:val="20"/>
          <w:szCs w:val="20"/>
          <w:lang w:eastAsia="es-AR"/>
        </w:rPr>
        <w:br/>
      </w:r>
      <w:proofErr w:type="gramStart"/>
      <w:r w:rsidRPr="001A4CE0">
        <w:rPr>
          <w:rFonts w:ascii="Arial" w:eastAsia="Times New Roman" w:hAnsi="Arial" w:cs="Arial"/>
          <w:color w:val="000000"/>
          <w:sz w:val="20"/>
          <w:szCs w:val="20"/>
          <w:lang w:eastAsia="es-AR"/>
        </w:rPr>
        <w:t>–¿</w:t>
      </w:r>
      <w:proofErr w:type="gramEnd"/>
      <w:r w:rsidRPr="001A4CE0">
        <w:rPr>
          <w:rFonts w:ascii="Arial" w:eastAsia="Times New Roman" w:hAnsi="Arial" w:cs="Arial"/>
          <w:color w:val="000000"/>
          <w:sz w:val="20"/>
          <w:szCs w:val="20"/>
          <w:lang w:eastAsia="es-AR"/>
        </w:rPr>
        <w:t>Qué hicieron entonces? –preguntó Daniel Hernández.</w:t>
      </w:r>
      <w:r w:rsidRPr="001A4CE0">
        <w:rPr>
          <w:rFonts w:ascii="Arial" w:eastAsia="Times New Roman" w:hAnsi="Arial" w:cs="Arial"/>
          <w:color w:val="000000"/>
          <w:sz w:val="20"/>
          <w:szCs w:val="20"/>
          <w:lang w:eastAsia="es-AR"/>
        </w:rPr>
        <w:br/>
        <w:t>–Yo me saqué el sombrero –dijo el primer portugués.</w:t>
      </w:r>
      <w:r w:rsidRPr="001A4CE0">
        <w:rPr>
          <w:rFonts w:ascii="Arial" w:eastAsia="Times New Roman" w:hAnsi="Arial" w:cs="Arial"/>
          <w:color w:val="000000"/>
          <w:sz w:val="20"/>
          <w:szCs w:val="20"/>
          <w:lang w:eastAsia="es-AR"/>
        </w:rPr>
        <w:br/>
        <w:t>–Yo me descubrí –dijo el segundo portugués.</w:t>
      </w:r>
      <w:r w:rsidRPr="001A4CE0">
        <w:rPr>
          <w:rFonts w:ascii="Arial" w:eastAsia="Times New Roman" w:hAnsi="Arial" w:cs="Arial"/>
          <w:color w:val="000000"/>
          <w:sz w:val="20"/>
          <w:szCs w:val="20"/>
          <w:lang w:eastAsia="es-AR"/>
        </w:rPr>
        <w:br/>
        <w:t>–Mi homenaje al muerto –dijo el tercer portugués.</w:t>
      </w:r>
      <w:r w:rsidRPr="001A4CE0">
        <w:rPr>
          <w:rFonts w:ascii="Arial" w:eastAsia="Times New Roman" w:hAnsi="Arial" w:cs="Arial"/>
          <w:color w:val="000000"/>
          <w:sz w:val="20"/>
          <w:szCs w:val="20"/>
          <w:lang w:eastAsia="es-AR"/>
        </w:rPr>
        <w:br/>
        <w:t>Los cuatro sombreros sobre la mesa.</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t>10</w:t>
      </w:r>
      <w:r w:rsidRPr="001A4CE0">
        <w:rPr>
          <w:rFonts w:ascii="Arial" w:eastAsia="Times New Roman" w:hAnsi="Arial" w:cs="Arial"/>
          <w:color w:val="000000"/>
          <w:sz w:val="20"/>
          <w:szCs w:val="20"/>
          <w:lang w:eastAsia="es-AR"/>
        </w:rPr>
        <w:br/>
        <w:t>–Entonces ¿qué hicieron? –preguntó el comisario Jiménez.</w:t>
      </w:r>
      <w:r w:rsidRPr="001A4CE0">
        <w:rPr>
          <w:rFonts w:ascii="Arial" w:eastAsia="Times New Roman" w:hAnsi="Arial" w:cs="Arial"/>
          <w:color w:val="000000"/>
          <w:sz w:val="20"/>
          <w:szCs w:val="20"/>
          <w:lang w:eastAsia="es-AR"/>
        </w:rPr>
        <w:br/>
        <w:t>–Uno maldijo la suerte –dijo el primer portugués.</w:t>
      </w:r>
      <w:r w:rsidRPr="001A4CE0">
        <w:rPr>
          <w:rFonts w:ascii="Arial" w:eastAsia="Times New Roman" w:hAnsi="Arial" w:cs="Arial"/>
          <w:color w:val="000000"/>
          <w:sz w:val="20"/>
          <w:szCs w:val="20"/>
          <w:lang w:eastAsia="es-AR"/>
        </w:rPr>
        <w:br/>
        <w:t>–Uno cerró el paraguas –dijo el segundo portugués.</w:t>
      </w:r>
      <w:r w:rsidRPr="001A4CE0">
        <w:rPr>
          <w:rFonts w:ascii="Arial" w:eastAsia="Times New Roman" w:hAnsi="Arial" w:cs="Arial"/>
          <w:color w:val="000000"/>
          <w:sz w:val="20"/>
          <w:szCs w:val="20"/>
          <w:lang w:eastAsia="es-AR"/>
        </w:rPr>
        <w:br/>
        <w:t xml:space="preserve">–Uno nos </w:t>
      </w:r>
      <w:proofErr w:type="spellStart"/>
      <w:r w:rsidRPr="001A4CE0">
        <w:rPr>
          <w:rFonts w:ascii="Arial" w:eastAsia="Times New Roman" w:hAnsi="Arial" w:cs="Arial"/>
          <w:color w:val="000000"/>
          <w:sz w:val="20"/>
          <w:szCs w:val="20"/>
          <w:lang w:eastAsia="es-AR"/>
        </w:rPr>
        <w:t>trajó</w:t>
      </w:r>
      <w:proofErr w:type="spellEnd"/>
      <w:r w:rsidRPr="001A4CE0">
        <w:rPr>
          <w:rFonts w:ascii="Arial" w:eastAsia="Times New Roman" w:hAnsi="Arial" w:cs="Arial"/>
          <w:color w:val="000000"/>
          <w:sz w:val="20"/>
          <w:szCs w:val="20"/>
          <w:lang w:eastAsia="es-AR"/>
        </w:rPr>
        <w:t xml:space="preserve"> corriendo –dijo el tercer portugués.</w:t>
      </w:r>
      <w:r w:rsidRPr="001A4CE0">
        <w:rPr>
          <w:rFonts w:ascii="Arial" w:eastAsia="Times New Roman" w:hAnsi="Arial" w:cs="Arial"/>
          <w:color w:val="000000"/>
          <w:sz w:val="20"/>
          <w:szCs w:val="20"/>
          <w:lang w:eastAsia="es-AR"/>
        </w:rPr>
        <w:br/>
        <w:t>El muerto estaba muerto.</w:t>
      </w:r>
      <w:r w:rsidRPr="001A4CE0">
        <w:rPr>
          <w:rFonts w:ascii="Arial" w:eastAsia="Times New Roman" w:hAnsi="Arial" w:cs="Arial"/>
          <w:color w:val="000000"/>
          <w:sz w:val="20"/>
          <w:szCs w:val="20"/>
          <w:lang w:eastAsia="es-AR"/>
        </w:rPr>
        <w:br/>
      </w:r>
      <w:r w:rsidRPr="001A4CE0">
        <w:rPr>
          <w:rFonts w:ascii="Arial" w:eastAsia="Times New Roman" w:hAnsi="Arial" w:cs="Arial"/>
          <w:color w:val="000000"/>
          <w:sz w:val="20"/>
          <w:szCs w:val="20"/>
          <w:lang w:eastAsia="es-AR"/>
        </w:rPr>
        <w:br/>
      </w:r>
    </w:p>
    <w:p w:rsidR="001A4CE0" w:rsidRDefault="001A4CE0" w:rsidP="001A4CE0">
      <w:pPr>
        <w:jc w:val="center"/>
      </w:pPr>
    </w:p>
    <w:p w:rsidR="001A4CE0" w:rsidRDefault="001A4CE0" w:rsidP="001A4CE0"/>
    <w:sectPr w:rsidR="001A4CE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0A" w:rsidRDefault="004C5D0A" w:rsidP="001A4CE0">
      <w:pPr>
        <w:spacing w:after="0" w:line="240" w:lineRule="auto"/>
      </w:pPr>
      <w:r>
        <w:separator/>
      </w:r>
    </w:p>
  </w:endnote>
  <w:endnote w:type="continuationSeparator" w:id="0">
    <w:p w:rsidR="004C5D0A" w:rsidRDefault="004C5D0A" w:rsidP="001A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0A" w:rsidRDefault="004C5D0A" w:rsidP="001A4CE0">
      <w:pPr>
        <w:spacing w:after="0" w:line="240" w:lineRule="auto"/>
      </w:pPr>
      <w:r>
        <w:separator/>
      </w:r>
    </w:p>
  </w:footnote>
  <w:footnote w:type="continuationSeparator" w:id="0">
    <w:p w:rsidR="004C5D0A" w:rsidRDefault="004C5D0A" w:rsidP="001A4C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E0"/>
    <w:rsid w:val="001A4CE0"/>
    <w:rsid w:val="004C5D0A"/>
    <w:rsid w:val="006806DF"/>
    <w:rsid w:val="007B6DB3"/>
    <w:rsid w:val="00882E1F"/>
    <w:rsid w:val="00B608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71055-9441-4136-A78D-303DF496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C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CE0"/>
  </w:style>
  <w:style w:type="paragraph" w:styleId="Piedepgina">
    <w:name w:val="footer"/>
    <w:basedOn w:val="Normal"/>
    <w:link w:val="PiedepginaCar"/>
    <w:uiPriority w:val="99"/>
    <w:unhideWhenUsed/>
    <w:rsid w:val="001A4C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3598">
      <w:bodyDiv w:val="1"/>
      <w:marLeft w:val="0"/>
      <w:marRight w:val="0"/>
      <w:marTop w:val="0"/>
      <w:marBottom w:val="0"/>
      <w:divBdr>
        <w:top w:val="none" w:sz="0" w:space="0" w:color="auto"/>
        <w:left w:val="none" w:sz="0" w:space="0" w:color="auto"/>
        <w:bottom w:val="none" w:sz="0" w:space="0" w:color="auto"/>
        <w:right w:val="none" w:sz="0" w:space="0" w:color="auto"/>
      </w:divBdr>
      <w:divsChild>
        <w:div w:id="911694204">
          <w:marLeft w:val="0"/>
          <w:marRight w:val="0"/>
          <w:marTop w:val="0"/>
          <w:marBottom w:val="0"/>
          <w:divBdr>
            <w:top w:val="none" w:sz="0" w:space="0" w:color="auto"/>
            <w:left w:val="none" w:sz="0" w:space="0" w:color="auto"/>
            <w:bottom w:val="none" w:sz="0" w:space="0" w:color="auto"/>
            <w:right w:val="none" w:sz="0" w:space="0" w:color="auto"/>
          </w:divBdr>
        </w:div>
        <w:div w:id="238104247">
          <w:marLeft w:val="0"/>
          <w:marRight w:val="0"/>
          <w:marTop w:val="0"/>
          <w:marBottom w:val="0"/>
          <w:divBdr>
            <w:top w:val="none" w:sz="0" w:space="0" w:color="auto"/>
            <w:left w:val="none" w:sz="0" w:space="0" w:color="auto"/>
            <w:bottom w:val="none" w:sz="0" w:space="0" w:color="auto"/>
            <w:right w:val="none" w:sz="0" w:space="0" w:color="auto"/>
          </w:divBdr>
        </w:div>
        <w:div w:id="979071975">
          <w:marLeft w:val="0"/>
          <w:marRight w:val="0"/>
          <w:marTop w:val="0"/>
          <w:marBottom w:val="0"/>
          <w:divBdr>
            <w:top w:val="none" w:sz="0" w:space="0" w:color="auto"/>
            <w:left w:val="none" w:sz="0" w:space="0" w:color="auto"/>
            <w:bottom w:val="none" w:sz="0" w:space="0" w:color="auto"/>
            <w:right w:val="none" w:sz="0" w:space="0" w:color="auto"/>
          </w:divBdr>
        </w:div>
        <w:div w:id="71389557">
          <w:marLeft w:val="0"/>
          <w:marRight w:val="0"/>
          <w:marTop w:val="0"/>
          <w:marBottom w:val="0"/>
          <w:divBdr>
            <w:top w:val="none" w:sz="0" w:space="0" w:color="auto"/>
            <w:left w:val="none" w:sz="0" w:space="0" w:color="auto"/>
            <w:bottom w:val="none" w:sz="0" w:space="0" w:color="auto"/>
            <w:right w:val="none" w:sz="0" w:space="0" w:color="auto"/>
          </w:divBdr>
        </w:div>
        <w:div w:id="667640461">
          <w:marLeft w:val="0"/>
          <w:marRight w:val="0"/>
          <w:marTop w:val="0"/>
          <w:marBottom w:val="0"/>
          <w:divBdr>
            <w:top w:val="none" w:sz="0" w:space="0" w:color="auto"/>
            <w:left w:val="none" w:sz="0" w:space="0" w:color="auto"/>
            <w:bottom w:val="none" w:sz="0" w:space="0" w:color="auto"/>
            <w:right w:val="none" w:sz="0" w:space="0" w:color="auto"/>
          </w:divBdr>
        </w:div>
        <w:div w:id="183233397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468</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Cintia</cp:lastModifiedBy>
  <cp:revision>1</cp:revision>
  <dcterms:created xsi:type="dcterms:W3CDTF">2020-06-18T10:33:00Z</dcterms:created>
  <dcterms:modified xsi:type="dcterms:W3CDTF">2020-06-18T10:45:00Z</dcterms:modified>
</cp:coreProperties>
</file>